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94143E">
        <w:rPr>
          <w:i w:val="0"/>
          <w:color w:val="000000"/>
          <w:sz w:val="28"/>
          <w:szCs w:val="28"/>
        </w:rPr>
        <w:t>233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94143E">
        <w:rPr>
          <w:i w:val="0"/>
          <w:color w:val="000000"/>
          <w:sz w:val="28"/>
          <w:szCs w:val="28"/>
        </w:rPr>
        <w:t xml:space="preserve">6 марта </w:t>
      </w:r>
      <w:r w:rsidR="00780265">
        <w:rPr>
          <w:i w:val="0"/>
          <w:color w:val="000000"/>
          <w:sz w:val="28"/>
          <w:szCs w:val="28"/>
        </w:rPr>
        <w:t>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</w:t>
      </w:r>
      <w:r w:rsidRPr="000C0D81" w:rsidR="003E6855">
        <w:rPr>
          <w:i w:val="0"/>
          <w:color w:val="000000"/>
          <w:spacing w:val="-4"/>
          <w:sz w:val="28"/>
          <w:szCs w:val="28"/>
        </w:rPr>
        <w:t>Шарафутдинова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Наиля </w:t>
      </w:r>
      <w:r w:rsidRPr="000C0D81" w:rsidR="003E6855">
        <w:rPr>
          <w:i w:val="0"/>
          <w:color w:val="000000"/>
          <w:spacing w:val="-4"/>
          <w:sz w:val="28"/>
          <w:szCs w:val="28"/>
        </w:rPr>
        <w:t>Насиховича</w:t>
      </w:r>
      <w:r>
        <w:rPr>
          <w:i w:val="0"/>
          <w:color w:val="000000"/>
          <w:spacing w:val="-4"/>
          <w:sz w:val="28"/>
          <w:szCs w:val="28"/>
        </w:rPr>
        <w:t xml:space="preserve">, </w:t>
      </w:r>
      <w:r w:rsidR="003532E4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статье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Шарафутдинов</w:t>
      </w:r>
      <w:r>
        <w:rPr>
          <w:i w:val="0"/>
          <w:sz w:val="28"/>
          <w:szCs w:val="28"/>
        </w:rPr>
        <w:t xml:space="preserve"> Н.Н.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>председателем садоводческого некоммерческого товарищества собственников недвижимости «Заречное»</w:t>
      </w:r>
      <w:r w:rsidRPr="00600B6B">
        <w:rPr>
          <w:i w:val="0"/>
          <w:color w:val="000000"/>
          <w:sz w:val="28"/>
          <w:szCs w:val="28"/>
          <w:lang w:eastAsia="x-none"/>
        </w:rPr>
        <w:t xml:space="preserve">, </w:t>
      </w:r>
      <w:r w:rsidRPr="00600B6B">
        <w:rPr>
          <w:i w:val="0"/>
          <w:sz w:val="28"/>
          <w:szCs w:val="28"/>
        </w:rPr>
        <w:t xml:space="preserve">исполняя свои обязанности по адресу: </w:t>
      </w:r>
      <w:r w:rsidRPr="00600B6B">
        <w:rPr>
          <w:i w:val="0"/>
          <w:color w:val="000000"/>
          <w:spacing w:val="-4"/>
          <w:sz w:val="28"/>
          <w:szCs w:val="28"/>
        </w:rPr>
        <w:t xml:space="preserve">г. </w:t>
      </w:r>
      <w:r w:rsidRPr="00600B6B">
        <w:rPr>
          <w:i w:val="0"/>
          <w:color w:val="000000"/>
          <w:spacing w:val="-4"/>
          <w:sz w:val="28"/>
          <w:szCs w:val="28"/>
        </w:rPr>
        <w:t>Лангепас</w:t>
      </w:r>
      <w:r w:rsidRPr="00600B6B">
        <w:rPr>
          <w:i w:val="0"/>
          <w:color w:val="000000"/>
          <w:spacing w:val="-4"/>
          <w:sz w:val="28"/>
          <w:szCs w:val="28"/>
        </w:rPr>
        <w:t xml:space="preserve">, ул. </w:t>
      </w:r>
      <w:r w:rsidR="003532E4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 w:rsidR="000321F9">
        <w:rPr>
          <w:i w:val="0"/>
          <w:sz w:val="28"/>
          <w:szCs w:val="28"/>
        </w:rPr>
        <w:t xml:space="preserve">п. </w:t>
      </w:r>
      <w:r w:rsidR="000321F9">
        <w:rPr>
          <w:i w:val="0"/>
          <w:sz w:val="28"/>
          <w:szCs w:val="28"/>
        </w:rPr>
        <w:t>4</w:t>
      </w:r>
      <w:r w:rsidRPr="003A1D89" w:rsidR="000321F9">
        <w:rPr>
          <w:i w:val="0"/>
          <w:sz w:val="28"/>
          <w:szCs w:val="28"/>
        </w:rPr>
        <w:t xml:space="preserve"> ст. </w:t>
      </w:r>
      <w:r w:rsidR="000321F9">
        <w:rPr>
          <w:i w:val="0"/>
          <w:sz w:val="28"/>
          <w:szCs w:val="28"/>
        </w:rPr>
        <w:t>289</w:t>
      </w:r>
      <w:r w:rsidRPr="003A1D89" w:rsidR="000321F9">
        <w:rPr>
          <w:i w:val="0"/>
          <w:sz w:val="28"/>
          <w:szCs w:val="28"/>
        </w:rPr>
        <w:t xml:space="preserve"> НК РФ</w:t>
      </w:r>
      <w:r w:rsidRPr="003A1D89">
        <w:rPr>
          <w:i w:val="0"/>
          <w:sz w:val="28"/>
          <w:szCs w:val="28"/>
        </w:rPr>
        <w:t xml:space="preserve">, не представил в срок до </w:t>
      </w:r>
      <w:r>
        <w:rPr>
          <w:i w:val="0"/>
          <w:sz w:val="28"/>
          <w:szCs w:val="28"/>
        </w:rPr>
        <w:t>25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</w:t>
      </w:r>
      <w:r w:rsidR="000321F9">
        <w:rPr>
          <w:i w:val="0"/>
          <w:sz w:val="28"/>
          <w:szCs w:val="28"/>
        </w:rPr>
        <w:t>3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в </w:t>
      </w:r>
      <w:r w:rsidRPr="003A1D89">
        <w:rPr>
          <w:i w:val="0"/>
          <w:snapToGrid/>
          <w:sz w:val="28"/>
          <w:szCs w:val="28"/>
        </w:rPr>
        <w:t>налоговый орган по месту учета</w:t>
      </w:r>
      <w:r w:rsidRPr="003A1D89">
        <w:rPr>
          <w:i w:val="0"/>
          <w:sz w:val="28"/>
          <w:szCs w:val="28"/>
        </w:rPr>
        <w:t xml:space="preserve"> </w:t>
      </w:r>
      <w:r w:rsidR="000321F9">
        <w:rPr>
          <w:i w:val="0"/>
          <w:sz w:val="28"/>
          <w:szCs w:val="28"/>
        </w:rPr>
        <w:t xml:space="preserve">налоговую декларацию по налогу на прибыль организации </w:t>
      </w:r>
      <w:r>
        <w:rPr>
          <w:i w:val="0"/>
          <w:sz w:val="28"/>
          <w:szCs w:val="28"/>
        </w:rPr>
        <w:t xml:space="preserve">за </w:t>
      </w:r>
      <w:r w:rsidR="00B9308C">
        <w:rPr>
          <w:i w:val="0"/>
          <w:sz w:val="28"/>
          <w:szCs w:val="28"/>
        </w:rPr>
        <w:t>12</w:t>
      </w:r>
      <w:r w:rsidR="00B43480">
        <w:rPr>
          <w:i w:val="0"/>
          <w:sz w:val="28"/>
          <w:szCs w:val="28"/>
        </w:rPr>
        <w:t xml:space="preserve"> </w:t>
      </w:r>
      <w:r w:rsidR="00FA7B64">
        <w:rPr>
          <w:i w:val="0"/>
          <w:sz w:val="28"/>
          <w:szCs w:val="28"/>
        </w:rPr>
        <w:t>месяц</w:t>
      </w:r>
      <w:r w:rsidR="0017588C">
        <w:rPr>
          <w:i w:val="0"/>
          <w:sz w:val="28"/>
          <w:szCs w:val="28"/>
        </w:rPr>
        <w:t>ев</w:t>
      </w:r>
      <w:r w:rsidR="00FA7B64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202</w:t>
      </w:r>
      <w:r w:rsidR="00B4348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 xml:space="preserve"> г.</w:t>
      </w:r>
      <w:r w:rsidRPr="003A1D89">
        <w:rPr>
          <w:i w:val="0"/>
          <w:sz w:val="28"/>
          <w:szCs w:val="28"/>
        </w:rPr>
        <w:t xml:space="preserve">, тем самым </w:t>
      </w:r>
      <w:r>
        <w:rPr>
          <w:i w:val="0"/>
          <w:sz w:val="28"/>
          <w:szCs w:val="28"/>
        </w:rPr>
        <w:t>26</w:t>
      </w:r>
      <w:r w:rsidRPr="003A1D89">
        <w:rPr>
          <w:i w:val="0"/>
          <w:sz w:val="28"/>
          <w:szCs w:val="28"/>
        </w:rPr>
        <w:t>.</w:t>
      </w:r>
      <w:r w:rsidR="00B9308C">
        <w:rPr>
          <w:i w:val="0"/>
          <w:sz w:val="28"/>
          <w:szCs w:val="28"/>
        </w:rPr>
        <w:t>0</w:t>
      </w:r>
      <w:r w:rsidR="000321F9">
        <w:rPr>
          <w:i w:val="0"/>
          <w:sz w:val="28"/>
          <w:szCs w:val="28"/>
        </w:rPr>
        <w:t>3</w:t>
      </w:r>
      <w:r w:rsidRPr="003A1D89">
        <w:rPr>
          <w:i w:val="0"/>
          <w:sz w:val="28"/>
          <w:szCs w:val="28"/>
        </w:rPr>
        <w:t>.202</w:t>
      </w:r>
      <w:r w:rsidR="00B9308C">
        <w:rPr>
          <w:i w:val="0"/>
          <w:sz w:val="28"/>
          <w:szCs w:val="28"/>
        </w:rPr>
        <w:t>4</w:t>
      </w:r>
      <w:r w:rsidRPr="003A1D89">
        <w:rPr>
          <w:i w:val="0"/>
          <w:sz w:val="28"/>
          <w:szCs w:val="28"/>
        </w:rPr>
        <w:t xml:space="preserve"> допустил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="000321F9">
        <w:rPr>
          <w:i w:val="0"/>
          <w:snapToGrid/>
          <w:sz w:val="28"/>
          <w:szCs w:val="28"/>
        </w:rPr>
        <w:t xml:space="preserve">налоговой декларации </w:t>
      </w:r>
      <w:r w:rsidRPr="00B9308C">
        <w:rPr>
          <w:i w:val="0"/>
          <w:snapToGrid/>
          <w:sz w:val="28"/>
          <w:szCs w:val="28"/>
        </w:rPr>
        <w:t xml:space="preserve">в налоговый орган по месту учета.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sz w:val="28"/>
          <w:szCs w:val="28"/>
        </w:rPr>
        <w:t>Шарафутдинов</w:t>
      </w:r>
      <w:r>
        <w:rPr>
          <w:i w:val="0"/>
          <w:sz w:val="28"/>
          <w:szCs w:val="28"/>
        </w:rPr>
        <w:t xml:space="preserve"> Н.Н.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0321F9" w:rsidP="00776ED6">
      <w:pPr>
        <w:widowControl/>
        <w:ind w:firstLine="709"/>
        <w:jc w:val="both"/>
        <w:rPr>
          <w:i w:val="0"/>
          <w:snapToGrid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</w:t>
      </w:r>
      <w:r w:rsidRPr="000321F9">
        <w:rPr>
          <w:i w:val="0"/>
          <w:sz w:val="28"/>
          <w:szCs w:val="28"/>
        </w:rPr>
        <w:t xml:space="preserve">материалы, приходу к следующим выводам.     </w:t>
      </w:r>
    </w:p>
    <w:p w:rsidR="00AB03D2" w:rsidRPr="000321F9" w:rsidP="00426801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pacing w:val="-4"/>
          <w:sz w:val="28"/>
          <w:szCs w:val="28"/>
        </w:rPr>
        <w:t>В соответствии с п. 4</w:t>
      </w:r>
      <w:r w:rsidRPr="000321F9" w:rsidR="00284CDF">
        <w:rPr>
          <w:i w:val="0"/>
          <w:spacing w:val="-4"/>
          <w:sz w:val="28"/>
          <w:szCs w:val="28"/>
        </w:rPr>
        <w:t xml:space="preserve"> ст. </w:t>
      </w:r>
      <w:r>
        <w:rPr>
          <w:i w:val="0"/>
          <w:spacing w:val="-4"/>
          <w:sz w:val="28"/>
          <w:szCs w:val="28"/>
        </w:rPr>
        <w:t>289</w:t>
      </w:r>
      <w:r w:rsidRPr="000321F9" w:rsidR="00284CDF">
        <w:rPr>
          <w:i w:val="0"/>
          <w:spacing w:val="-4"/>
          <w:sz w:val="28"/>
          <w:szCs w:val="28"/>
        </w:rPr>
        <w:t xml:space="preserve"> НК РФ </w:t>
      </w:r>
      <w:r>
        <w:rPr>
          <w:i w:val="0"/>
          <w:spacing w:val="-4"/>
          <w:sz w:val="28"/>
          <w:szCs w:val="28"/>
        </w:rPr>
        <w:t>н</w:t>
      </w:r>
      <w:r w:rsidRPr="000321F9">
        <w:rPr>
          <w:i w:val="0"/>
          <w:sz w:val="28"/>
          <w:szCs w:val="28"/>
          <w:shd w:val="clear" w:color="auto" w:fill="FFFFFF"/>
        </w:rPr>
        <w:t>алоговые декларации (налоговые расчеты) по итогам </w:t>
      </w:r>
      <w:hyperlink r:id="rId5" w:anchor="/document/10900200/entry/285" w:history="1">
        <w:r w:rsidRPr="000321F9">
          <w:rPr>
            <w:rStyle w:val="Hyperlink"/>
            <w:i w:val="0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0321F9">
        <w:rPr>
          <w:i w:val="0"/>
          <w:sz w:val="28"/>
          <w:szCs w:val="28"/>
          <w:shd w:val="clear" w:color="auto" w:fill="FFFFFF"/>
        </w:rPr>
        <w:t> представляются налогоплательщиками (налоговыми агентами) не позднее 25 марта года, следующего за истекшим налоговым периодом</w:t>
      </w:r>
      <w:r w:rsidRPr="000321F9" w:rsidR="00284CDF">
        <w:rPr>
          <w:i w:val="0"/>
          <w:snapToGrid/>
          <w:sz w:val="28"/>
          <w:szCs w:val="28"/>
        </w:rPr>
        <w:t>.</w:t>
      </w:r>
      <w:r w:rsidRPr="000321F9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321F9">
        <w:rPr>
          <w:i w:val="0"/>
          <w:iCs/>
          <w:spacing w:val="-4"/>
          <w:sz w:val="28"/>
          <w:szCs w:val="28"/>
        </w:rPr>
        <w:t xml:space="preserve">Вина должностного лица </w:t>
      </w:r>
      <w:r w:rsidRPr="000321F9" w:rsidR="003E6855">
        <w:rPr>
          <w:i w:val="0"/>
          <w:sz w:val="28"/>
          <w:szCs w:val="28"/>
        </w:rPr>
        <w:t>Шарафутдинова</w:t>
      </w:r>
      <w:r w:rsidRPr="000321F9" w:rsidR="003E6855">
        <w:rPr>
          <w:i w:val="0"/>
          <w:sz w:val="28"/>
          <w:szCs w:val="28"/>
        </w:rPr>
        <w:t xml:space="preserve"> Н.Н.</w:t>
      </w:r>
      <w:r w:rsidRPr="000321F9" w:rsidR="00780265">
        <w:rPr>
          <w:i w:val="0"/>
          <w:spacing w:val="-4"/>
          <w:sz w:val="28"/>
          <w:szCs w:val="28"/>
        </w:rPr>
        <w:t xml:space="preserve"> </w:t>
      </w:r>
      <w:r w:rsidRPr="000321F9">
        <w:rPr>
          <w:i w:val="0"/>
          <w:spacing w:val="-4"/>
          <w:sz w:val="28"/>
          <w:szCs w:val="28"/>
        </w:rPr>
        <w:t>в совершении административного правонарушения, предусмотренного ст. 15.5 КоАП РФ, подтверждается: протоколом об административном правонарушении от 1</w:t>
      </w:r>
      <w:r w:rsidRPr="000321F9" w:rsidR="0094143E">
        <w:rPr>
          <w:i w:val="0"/>
          <w:spacing w:val="-4"/>
          <w:sz w:val="28"/>
          <w:szCs w:val="28"/>
        </w:rPr>
        <w:t>3</w:t>
      </w:r>
      <w:r w:rsidRPr="000321F9">
        <w:rPr>
          <w:i w:val="0"/>
          <w:spacing w:val="-4"/>
          <w:sz w:val="28"/>
          <w:szCs w:val="28"/>
        </w:rPr>
        <w:t>.</w:t>
      </w:r>
      <w:r w:rsidRPr="000321F9" w:rsidR="0094143E">
        <w:rPr>
          <w:i w:val="0"/>
          <w:spacing w:val="-4"/>
          <w:sz w:val="28"/>
          <w:szCs w:val="28"/>
        </w:rPr>
        <w:t>02</w:t>
      </w:r>
      <w:r w:rsidRPr="000321F9">
        <w:rPr>
          <w:i w:val="0"/>
          <w:spacing w:val="-4"/>
          <w:sz w:val="28"/>
          <w:szCs w:val="28"/>
        </w:rPr>
        <w:t>.202</w:t>
      </w:r>
      <w:r w:rsidRPr="000321F9" w:rsidR="0094143E">
        <w:rPr>
          <w:i w:val="0"/>
          <w:spacing w:val="-4"/>
          <w:sz w:val="28"/>
          <w:szCs w:val="28"/>
        </w:rPr>
        <w:t>5</w:t>
      </w:r>
      <w:r w:rsidRPr="000321F9">
        <w:rPr>
          <w:i w:val="0"/>
          <w:spacing w:val="-4"/>
          <w:sz w:val="28"/>
          <w:szCs w:val="28"/>
        </w:rPr>
        <w:t xml:space="preserve">, в котором подробно изложены обстоятельства </w:t>
      </w:r>
      <w:r w:rsidRPr="003E2638">
        <w:rPr>
          <w:i w:val="0"/>
          <w:color w:val="000000"/>
          <w:spacing w:val="-4"/>
          <w:sz w:val="28"/>
          <w:szCs w:val="28"/>
        </w:rPr>
        <w:t>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3E6855">
        <w:rPr>
          <w:i w:val="0"/>
          <w:color w:val="000000"/>
          <w:spacing w:val="-4"/>
          <w:sz w:val="28"/>
          <w:szCs w:val="28"/>
        </w:rPr>
        <w:t>садоводческого некоммерческого товарищества собственников недвижимости «Заречное»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 xml:space="preserve">предоставлении </w:t>
      </w:r>
      <w:r w:rsidR="000321F9">
        <w:rPr>
          <w:i w:val="0"/>
          <w:color w:val="000000"/>
          <w:spacing w:val="-4"/>
          <w:sz w:val="28"/>
          <w:szCs w:val="28"/>
        </w:rPr>
        <w:t xml:space="preserve">налоговой 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3E6855">
        <w:rPr>
          <w:i w:val="0"/>
          <w:sz w:val="28"/>
          <w:szCs w:val="28"/>
        </w:rPr>
        <w:t>Шарафутдинова</w:t>
      </w:r>
      <w:r w:rsidR="003E6855">
        <w:rPr>
          <w:i w:val="0"/>
          <w:sz w:val="28"/>
          <w:szCs w:val="28"/>
        </w:rPr>
        <w:t xml:space="preserve"> Н.Н.</w:t>
      </w:r>
      <w:r w:rsidR="00780265">
        <w:rPr>
          <w:i w:val="0"/>
          <w:color w:val="000000"/>
          <w:spacing w:val="-4"/>
          <w:sz w:val="28"/>
          <w:szCs w:val="28"/>
        </w:rPr>
        <w:t xml:space="preserve">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="000321F9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</w:t>
      </w:r>
      <w:r w:rsidRPr="00BE2043">
        <w:rPr>
          <w:i w:val="0"/>
          <w:sz w:val="28"/>
          <w:szCs w:val="28"/>
        </w:rPr>
        <w:t xml:space="preserve">административную ответственность, не </w:t>
      </w:r>
      <w:r w:rsidRPr="00BE2043">
        <w:rPr>
          <w:i w:val="0"/>
          <w:sz w:val="28"/>
          <w:szCs w:val="28"/>
        </w:rPr>
        <w:t>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3E6855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3E6855">
        <w:rPr>
          <w:i w:val="0"/>
          <w:sz w:val="28"/>
          <w:szCs w:val="28"/>
        </w:rPr>
        <w:t>Шарафутдинов</w:t>
      </w:r>
      <w:r w:rsidR="003E6855">
        <w:rPr>
          <w:i w:val="0"/>
          <w:sz w:val="28"/>
          <w:szCs w:val="28"/>
        </w:rPr>
        <w:t xml:space="preserve"> Н.Н.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426801">
        <w:rPr>
          <w:i w:val="0"/>
          <w:color w:val="000000"/>
          <w:sz w:val="28"/>
          <w:szCs w:val="28"/>
        </w:rPr>
        <w:t>му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</w:t>
      </w:r>
      <w:r w:rsidRPr="00DF1F4C" w:rsidR="003E6855">
        <w:rPr>
          <w:i w:val="0"/>
          <w:color w:val="000000"/>
          <w:sz w:val="28"/>
          <w:szCs w:val="28"/>
        </w:rPr>
        <w:t>в виде административного штрафа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F65E3C" w:rsidP="00F65E3C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3E6855">
        <w:rPr>
          <w:i w:val="0"/>
          <w:color w:val="000000"/>
          <w:spacing w:val="-4"/>
          <w:sz w:val="28"/>
          <w:szCs w:val="28"/>
        </w:rPr>
        <w:t>председателя садоводческого некоммерческого товарищества собственников недвижимости «Заречное»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</w:t>
      </w:r>
      <w:r w:rsidRPr="000C0D81" w:rsidR="003E6855">
        <w:rPr>
          <w:i w:val="0"/>
          <w:color w:val="000000"/>
          <w:spacing w:val="-4"/>
          <w:sz w:val="28"/>
          <w:szCs w:val="28"/>
        </w:rPr>
        <w:t>Шарафутдинова</w:t>
      </w:r>
      <w:r w:rsidRPr="000C0D81" w:rsidR="003E6855">
        <w:rPr>
          <w:i w:val="0"/>
          <w:color w:val="000000"/>
          <w:spacing w:val="-4"/>
          <w:sz w:val="28"/>
          <w:szCs w:val="28"/>
        </w:rPr>
        <w:t xml:space="preserve"> Наиля </w:t>
      </w:r>
      <w:r w:rsidRPr="000C0D81" w:rsidR="003E6855">
        <w:rPr>
          <w:i w:val="0"/>
          <w:color w:val="000000"/>
          <w:spacing w:val="-4"/>
          <w:sz w:val="28"/>
          <w:szCs w:val="28"/>
        </w:rPr>
        <w:t>Насиховича</w:t>
      </w:r>
      <w:r w:rsidRPr="003A1D89" w:rsidR="003E6855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4E6F10">
        <w:rPr>
          <w:i w:val="0"/>
          <w:color w:val="000000"/>
          <w:sz w:val="28"/>
          <w:szCs w:val="28"/>
        </w:rPr>
        <w:t>ым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 xml:space="preserve">предусмотренного ст. 15.5 КоАП РФ </w:t>
      </w:r>
      <w:r w:rsidRPr="00DF1F4C">
        <w:rPr>
          <w:i w:val="0"/>
          <w:color w:val="000000"/>
          <w:spacing w:val="-4"/>
          <w:sz w:val="28"/>
          <w:szCs w:val="28"/>
        </w:rPr>
        <w:t xml:space="preserve">и назначить ему административное наказание в 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>
        <w:rPr>
          <w:i w:val="0"/>
          <w:color w:val="000000"/>
          <w:sz w:val="28"/>
          <w:szCs w:val="28"/>
          <w:lang w:eastAsia="x-none"/>
        </w:rPr>
        <w:t>3</w:t>
      </w:r>
      <w:r w:rsidRPr="00DF1F4C">
        <w:rPr>
          <w:i w:val="0"/>
          <w:color w:val="000000"/>
          <w:sz w:val="28"/>
          <w:szCs w:val="28"/>
          <w:lang w:eastAsia="x-none"/>
        </w:rPr>
        <w:t>00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3D0A76" w:rsidRPr="00F65E3C" w:rsidP="00F65E3C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</w:t>
      </w:r>
      <w:r w:rsidRPr="00246454">
        <w:rPr>
          <w:i w:val="0"/>
          <w:snapToGrid/>
          <w:sz w:val="28"/>
          <w:szCs w:val="28"/>
        </w:rPr>
        <w:t>сч</w:t>
      </w:r>
      <w:r w:rsidRPr="00246454">
        <w:rPr>
          <w:i w:val="0"/>
          <w:snapToGrid/>
          <w:sz w:val="28"/>
          <w:szCs w:val="28"/>
        </w:rPr>
        <w:t>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0321F9" w:rsidR="000321F9">
        <w:rPr>
          <w:i w:val="0"/>
          <w:snapToGrid/>
          <w:sz w:val="28"/>
          <w:szCs w:val="28"/>
        </w:rPr>
        <w:t>0412365400355002332515155</w:t>
      </w:r>
      <w:r w:rsidRPr="00F65E3C">
        <w:rPr>
          <w:i w:val="0"/>
          <w:color w:val="000000"/>
          <w:spacing w:val="-4"/>
          <w:sz w:val="28"/>
          <w:szCs w:val="28"/>
        </w:rPr>
        <w:t>.</w:t>
      </w:r>
    </w:p>
    <w:p w:rsidR="00F65E3C" w:rsidRPr="00F21CBE" w:rsidP="00F65E3C">
      <w:pPr>
        <w:ind w:firstLine="720"/>
        <w:jc w:val="both"/>
        <w:rPr>
          <w:i w:val="0"/>
          <w:color w:val="000000"/>
          <w:sz w:val="24"/>
          <w:szCs w:val="24"/>
          <w:lang w:val="x-none" w:eastAsia="x-none"/>
        </w:rPr>
      </w:pPr>
      <w:r w:rsidRPr="00F21CBE">
        <w:rPr>
          <w:i w:val="0"/>
          <w:sz w:val="24"/>
          <w:szCs w:val="24"/>
        </w:rPr>
        <w:t>В соответствии с ч. 1 ст. 32.2 КоАП РФ административный</w:t>
      </w:r>
      <w:r w:rsidRPr="00F21CBE">
        <w:rPr>
          <w:i w:val="0"/>
          <w:color w:val="000000"/>
          <w:sz w:val="24"/>
          <w:szCs w:val="24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F65E3C">
        <w:rPr>
          <w:i w:val="0"/>
          <w:snapToGrid/>
          <w:color w:val="000000"/>
          <w:sz w:val="28"/>
          <w:szCs w:val="28"/>
        </w:rPr>
        <w:t>Постановление</w:t>
      </w:r>
      <w:r w:rsidRPr="003A1D89">
        <w:rPr>
          <w:i w:val="0"/>
          <w:snapToGrid/>
          <w:color w:val="000000"/>
          <w:sz w:val="28"/>
          <w:szCs w:val="28"/>
        </w:rPr>
        <w:t xml:space="preserve">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BF1A9B" w:rsidP="003532E4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3532E4">
        <w:rPr>
          <w:i w:val="0"/>
          <w:color w:val="000000"/>
          <w:sz w:val="28"/>
          <w:szCs w:val="28"/>
        </w:rPr>
        <w:t xml:space="preserve"> </w:t>
      </w:r>
    </w:p>
    <w:p w:rsidR="000321F9" w:rsidP="00776ED6">
      <w:pPr>
        <w:jc w:val="center"/>
        <w:rPr>
          <w:i w:val="0"/>
          <w:iCs/>
          <w:sz w:val="28"/>
          <w:szCs w:val="28"/>
        </w:rPr>
      </w:pPr>
    </w:p>
    <w:p w:rsidR="000321F9" w:rsidP="00776ED6">
      <w:pPr>
        <w:jc w:val="center"/>
        <w:rPr>
          <w:i w:val="0"/>
          <w:iCs/>
          <w:sz w:val="28"/>
          <w:szCs w:val="28"/>
        </w:rPr>
      </w:pPr>
    </w:p>
    <w:p w:rsidR="007857B4" w:rsidRPr="003A1D89" w:rsidP="007857B4">
      <w:pPr>
        <w:ind w:firstLine="709"/>
        <w:jc w:val="both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21F9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0D81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8107D"/>
    <w:rsid w:val="00192B38"/>
    <w:rsid w:val="00192B6F"/>
    <w:rsid w:val="00196820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32E4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49F1"/>
    <w:rsid w:val="005F7AF9"/>
    <w:rsid w:val="00600B6B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4143E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00A6"/>
    <w:rsid w:val="00CA4741"/>
    <w:rsid w:val="00CA5828"/>
    <w:rsid w:val="00CB0D2F"/>
    <w:rsid w:val="00CB7CAF"/>
    <w:rsid w:val="00CC4338"/>
    <w:rsid w:val="00CC78A0"/>
    <w:rsid w:val="00CD0AB6"/>
    <w:rsid w:val="00CD13FB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1CBE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65E3C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38734-9140-4B7B-AC46-0F99C20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